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C2" w:rsidRDefault="009E2AC2" w:rsidP="009E2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История. </w:t>
      </w:r>
      <w:r>
        <w:rPr>
          <w:rFonts w:ascii="Times New Roman" w:hAnsi="Times New Roman" w:cs="Times New Roman"/>
          <w:b/>
          <w:sz w:val="28"/>
          <w:szCs w:val="28"/>
        </w:rPr>
        <w:t xml:space="preserve">9 класс. </w:t>
      </w:r>
      <w:r>
        <w:rPr>
          <w:rFonts w:ascii="Times New Roman" w:hAnsi="Times New Roman" w:cs="Times New Roman"/>
          <w:b/>
          <w:sz w:val="28"/>
          <w:szCs w:val="28"/>
        </w:rPr>
        <w:t>Критерии.</w:t>
      </w:r>
    </w:p>
    <w:p w:rsidR="009E2AC2" w:rsidRDefault="009E2AC2" w:rsidP="009E2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3F4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E2AC2" w:rsidRPr="009E2AC2" w:rsidRDefault="009E2AC2" w:rsidP="009E2A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443D51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9E2AC2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20.</w:t>
      </w:r>
    </w:p>
    <w:p w:rsidR="009E2AC2" w:rsidRPr="00443D51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43D51">
        <w:rPr>
          <w:rFonts w:ascii="Times New Roman" w:hAnsi="Times New Roman" w:cs="Times New Roman"/>
          <w:sz w:val="24"/>
          <w:szCs w:val="24"/>
        </w:rPr>
        <w:t>аждый правильный ответ – 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2AC2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443D51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9E2AC2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Верное название плана – 3 балла.</w:t>
      </w:r>
    </w:p>
    <w:p w:rsidR="009E2AC2" w:rsidRPr="00443D51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Раскрытие понятия «план Барбаросса» - 5 баллов.</w:t>
      </w:r>
    </w:p>
    <w:p w:rsidR="009E2AC2" w:rsidRPr="00443D51" w:rsidRDefault="009E2AC2" w:rsidP="009E2A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каждое верное направление плана – по 4 балла.</w:t>
      </w:r>
    </w:p>
    <w:p w:rsidR="009E2AC2" w:rsidRPr="00443D51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3D51">
        <w:rPr>
          <w:rFonts w:ascii="Times New Roman" w:hAnsi="Times New Roman" w:cs="Times New Roman"/>
          <w:sz w:val="24"/>
          <w:szCs w:val="24"/>
        </w:rPr>
        <w:t>Максимальный балл – 20.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443D51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9E2AC2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строки основные цели – до 6 баллов.</w:t>
      </w:r>
    </w:p>
    <w:p w:rsidR="009E2AC2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Заполнение строки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43D51">
        <w:rPr>
          <w:rFonts w:ascii="Times New Roman" w:hAnsi="Times New Roman" w:cs="Times New Roman"/>
          <w:sz w:val="24"/>
          <w:szCs w:val="24"/>
        </w:rPr>
        <w:t>ероприятия в области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до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AC2" w:rsidRPr="00443D51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строки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443D51">
        <w:rPr>
          <w:rFonts w:ascii="Times New Roman" w:hAnsi="Times New Roman" w:cs="Times New Roman"/>
          <w:sz w:val="24"/>
          <w:szCs w:val="24"/>
        </w:rPr>
        <w:t>ероприятия в области промышленности</w:t>
      </w:r>
      <w:r>
        <w:rPr>
          <w:rFonts w:ascii="Times New Roman" w:hAnsi="Times New Roman" w:cs="Times New Roman"/>
          <w:sz w:val="24"/>
          <w:szCs w:val="24"/>
        </w:rPr>
        <w:t xml:space="preserve"> – до 8 баллов.</w:t>
      </w:r>
    </w:p>
    <w:p w:rsidR="009E2AC2" w:rsidRPr="00443D51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строки м</w:t>
      </w:r>
      <w:r w:rsidRPr="00443D51">
        <w:rPr>
          <w:rFonts w:ascii="Times New Roman" w:hAnsi="Times New Roman" w:cs="Times New Roman"/>
          <w:sz w:val="24"/>
          <w:szCs w:val="24"/>
        </w:rPr>
        <w:t xml:space="preserve">ероприятия в области </w:t>
      </w:r>
      <w:r>
        <w:rPr>
          <w:rFonts w:ascii="Times New Roman" w:hAnsi="Times New Roman" w:cs="Times New Roman"/>
          <w:sz w:val="24"/>
          <w:szCs w:val="24"/>
        </w:rPr>
        <w:t xml:space="preserve">финансов и торговли </w:t>
      </w:r>
      <w:r>
        <w:rPr>
          <w:rFonts w:ascii="Times New Roman" w:hAnsi="Times New Roman" w:cs="Times New Roman"/>
          <w:sz w:val="24"/>
          <w:szCs w:val="24"/>
        </w:rPr>
        <w:t xml:space="preserve">– до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E2AC2" w:rsidRPr="00443D51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строки м</w:t>
      </w:r>
      <w:r>
        <w:rPr>
          <w:rFonts w:ascii="Times New Roman" w:hAnsi="Times New Roman" w:cs="Times New Roman"/>
          <w:sz w:val="24"/>
          <w:szCs w:val="24"/>
        </w:rPr>
        <w:t>ероприятия в области трудовых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– до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E2AC2" w:rsidRPr="00443D51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описание различия – 5  баллов. </w:t>
      </w:r>
    </w:p>
    <w:p w:rsidR="009E2AC2" w:rsidRPr="00443D51" w:rsidRDefault="009E2AC2" w:rsidP="009E2A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40.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443D51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9E2AC2" w:rsidRPr="00443D51" w:rsidRDefault="009E2AC2" w:rsidP="009E2AC2">
      <w:pPr>
        <w:shd w:val="clear" w:color="auto" w:fill="FFFFFF"/>
        <w:spacing w:after="0"/>
        <w:ind w:right="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название периода – </w:t>
      </w:r>
      <w:r w:rsidRPr="00443D5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балла.</w:t>
      </w:r>
    </w:p>
    <w:p w:rsidR="009E2AC2" w:rsidRPr="00443D51" w:rsidRDefault="009E2AC2" w:rsidP="009E2AC2">
      <w:pPr>
        <w:shd w:val="clear" w:color="auto" w:fill="FFFFFF"/>
        <w:spacing w:after="0"/>
        <w:ind w:right="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описание событий, предшествующих наступлению события – </w:t>
      </w:r>
      <w:r w:rsidRPr="00443D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баллов.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D51">
        <w:rPr>
          <w:rFonts w:ascii="Times New Roman" w:hAnsi="Times New Roman" w:cs="Times New Roman"/>
          <w:sz w:val="24"/>
          <w:szCs w:val="24"/>
        </w:rPr>
        <w:t>Максимальный балл – 8.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443D51">
        <w:rPr>
          <w:rFonts w:ascii="Times New Roman" w:hAnsi="Times New Roman" w:cs="Times New Roman"/>
          <w:sz w:val="24"/>
          <w:szCs w:val="24"/>
        </w:rPr>
        <w:t xml:space="preserve">5. </w:t>
      </w:r>
    </w:p>
    <w:p w:rsidR="009E2AC2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верное определение объединяющего признака – 3 балла.</w:t>
      </w:r>
    </w:p>
    <w:p w:rsidR="009E2AC2" w:rsidRPr="00443D51" w:rsidRDefault="009E2AC2" w:rsidP="009E2A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группировку на разных этапах – по 3 балла. Итого – 9 баллов.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D51">
        <w:rPr>
          <w:rFonts w:ascii="Times New Roman" w:hAnsi="Times New Roman" w:cs="Times New Roman"/>
          <w:sz w:val="24"/>
          <w:szCs w:val="24"/>
        </w:rPr>
        <w:t>Максимальный балл – 12.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D51">
        <w:rPr>
          <w:rFonts w:ascii="Times New Roman" w:hAnsi="Times New Roman" w:cs="Times New Roman"/>
          <w:sz w:val="24"/>
          <w:szCs w:val="24"/>
        </w:rPr>
        <w:br w:type="page"/>
      </w:r>
    </w:p>
    <w:p w:rsidR="009E2AC2" w:rsidRDefault="009E2AC2" w:rsidP="009E2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История. 9 класс. Критерии.</w:t>
      </w:r>
    </w:p>
    <w:p w:rsidR="009E2AC2" w:rsidRDefault="009E2AC2" w:rsidP="009E2A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9E2AC2" w:rsidRPr="00443D51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B83ECB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За каждую верно установленную персоналию – 3 балла</w:t>
      </w:r>
      <w:r w:rsidRPr="00B83ECB">
        <w:rPr>
          <w:rFonts w:ascii="Times New Roman" w:hAnsi="Times New Roman" w:cs="Times New Roman"/>
          <w:sz w:val="24"/>
          <w:szCs w:val="24"/>
        </w:rPr>
        <w:t xml:space="preserve">. </w:t>
      </w:r>
      <w:r w:rsidR="009E2AC2" w:rsidRPr="00B83ECB">
        <w:rPr>
          <w:rFonts w:ascii="Times New Roman" w:hAnsi="Times New Roman" w:cs="Times New Roman"/>
          <w:sz w:val="24"/>
          <w:szCs w:val="24"/>
        </w:rPr>
        <w:t>Максимальный балл – 9.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B83ECB" w:rsidRPr="00B83ECB">
        <w:rPr>
          <w:rFonts w:ascii="Times New Roman" w:hAnsi="Times New Roman" w:cs="Times New Roman"/>
          <w:sz w:val="24"/>
          <w:szCs w:val="24"/>
        </w:rPr>
        <w:t xml:space="preserve">за описание деятельности всех персоналий в сумме </w:t>
      </w:r>
      <w:r w:rsidRPr="00B83ECB">
        <w:rPr>
          <w:rFonts w:ascii="Times New Roman" w:hAnsi="Times New Roman" w:cs="Times New Roman"/>
          <w:sz w:val="24"/>
          <w:szCs w:val="24"/>
        </w:rPr>
        <w:t xml:space="preserve">– 11. </w:t>
      </w:r>
    </w:p>
    <w:p w:rsidR="00B83ECB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Максимальный балл – 20.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9E2AC2" w:rsidRPr="00B83ECB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Максимальный балл – 21. Каждый правильно установленный и описанный </w:t>
      </w:r>
      <w:proofErr w:type="spellStart"/>
      <w:r w:rsidRPr="00B83ECB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="00B83ECB" w:rsidRPr="00B83ECB">
        <w:rPr>
          <w:rFonts w:ascii="Times New Roman" w:hAnsi="Times New Roman" w:cs="Times New Roman"/>
          <w:sz w:val="24"/>
          <w:szCs w:val="24"/>
        </w:rPr>
        <w:t>, причины событий</w:t>
      </w:r>
      <w:r w:rsidRPr="00B83ECB">
        <w:rPr>
          <w:rFonts w:ascii="Times New Roman" w:hAnsi="Times New Roman" w:cs="Times New Roman"/>
          <w:sz w:val="24"/>
          <w:szCs w:val="24"/>
        </w:rPr>
        <w:t xml:space="preserve"> – 7 баллов.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B83ECB" w:rsidRDefault="00B83ECB" w:rsidP="00B83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Задание 3.</w:t>
      </w:r>
    </w:p>
    <w:p w:rsidR="00B83ECB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Ответ на первый вопрос – 3 балла. Каждое правильно установленное и описанное последствие – 5 баллов.</w:t>
      </w:r>
      <w:r w:rsidR="00B83ECB" w:rsidRPr="00B83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Максимальный балл – 38.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B83ECB" w:rsidRDefault="00B83ECB" w:rsidP="00B83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Задание 4. </w:t>
      </w: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>Каждое верное данное понятие – 2 балла. Объединяющий признак – 4 балла.</w:t>
      </w:r>
    </w:p>
    <w:p w:rsidR="00B83ECB" w:rsidRPr="00B83ECB" w:rsidRDefault="00B83ECB" w:rsidP="00B83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Максимальный балл – 12. </w:t>
      </w:r>
    </w:p>
    <w:p w:rsidR="009E2AC2" w:rsidRPr="00B83ECB" w:rsidRDefault="009E2AC2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Задание 5. </w:t>
      </w:r>
    </w:p>
    <w:p w:rsidR="009E2AC2" w:rsidRPr="00B83ECB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ECB">
        <w:rPr>
          <w:rFonts w:ascii="Times New Roman" w:hAnsi="Times New Roman" w:cs="Times New Roman"/>
          <w:sz w:val="24"/>
          <w:szCs w:val="24"/>
        </w:rPr>
        <w:t xml:space="preserve">За верный ответ – 9 баллов. </w:t>
      </w:r>
    </w:p>
    <w:p w:rsidR="00B83ECB" w:rsidRPr="00443D51" w:rsidRDefault="00B83ECB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416" w:rsidRDefault="00637416"/>
    <w:sectPr w:rsidR="00637416" w:rsidSect="000E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4AB7"/>
    <w:multiLevelType w:val="hybridMultilevel"/>
    <w:tmpl w:val="25DA8058"/>
    <w:lvl w:ilvl="0" w:tplc="B15C8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07CEB"/>
    <w:multiLevelType w:val="multilevel"/>
    <w:tmpl w:val="AB00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7913B8"/>
    <w:multiLevelType w:val="hybridMultilevel"/>
    <w:tmpl w:val="3B7695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E71FC"/>
    <w:multiLevelType w:val="hybridMultilevel"/>
    <w:tmpl w:val="8B163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D57E8"/>
    <w:multiLevelType w:val="hybridMultilevel"/>
    <w:tmpl w:val="58763C8A"/>
    <w:lvl w:ilvl="0" w:tplc="B15C8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AC2"/>
    <w:rsid w:val="00637416"/>
    <w:rsid w:val="009E2AC2"/>
    <w:rsid w:val="00B83ECB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AC2"/>
    <w:pPr>
      <w:ind w:left="720"/>
      <w:contextualSpacing/>
    </w:pPr>
  </w:style>
  <w:style w:type="table" w:styleId="a4">
    <w:name w:val="Table Grid"/>
    <w:basedOn w:val="a1"/>
    <w:uiPriority w:val="59"/>
    <w:rsid w:val="009E2AC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qFormat/>
    <w:rsid w:val="009E2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9E2A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AC2"/>
    <w:pPr>
      <w:ind w:left="720"/>
      <w:contextualSpacing/>
    </w:pPr>
  </w:style>
  <w:style w:type="table" w:styleId="a4">
    <w:name w:val="Table Grid"/>
    <w:basedOn w:val="a1"/>
    <w:uiPriority w:val="59"/>
    <w:rsid w:val="009E2AC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qFormat/>
    <w:rsid w:val="009E2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9E2A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2018-03-23T04:11:00Z</dcterms:created>
  <dcterms:modified xsi:type="dcterms:W3CDTF">2018-03-23T04:26:00Z</dcterms:modified>
</cp:coreProperties>
</file>